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6D" w:rsidRPr="00907E3A" w:rsidRDefault="00181D6D" w:rsidP="00181D6D">
      <w:pPr>
        <w:pStyle w:val="Ttulo5"/>
        <w:rPr>
          <w:rFonts w:ascii="Cambria" w:hAnsi="Cambria" w:cs="Arial"/>
          <w:sz w:val="26"/>
          <w:szCs w:val="26"/>
          <w:u w:val="none"/>
        </w:rPr>
      </w:pPr>
      <w:r w:rsidRPr="00907E3A">
        <w:rPr>
          <w:rFonts w:ascii="Cambria" w:hAnsi="Cambria" w:cs="Arial"/>
          <w:sz w:val="26"/>
          <w:szCs w:val="26"/>
          <w:u w:val="none"/>
        </w:rPr>
        <w:t xml:space="preserve">EDITAL DE LEILÃO N° </w:t>
      </w:r>
      <w:r w:rsidR="00262274">
        <w:rPr>
          <w:rFonts w:ascii="Cambria" w:hAnsi="Cambria" w:cs="Arial"/>
          <w:sz w:val="26"/>
          <w:szCs w:val="26"/>
          <w:u w:val="none"/>
        </w:rPr>
        <w:t>001/</w:t>
      </w:r>
      <w:r w:rsidRPr="00907E3A">
        <w:rPr>
          <w:rFonts w:ascii="Cambria" w:hAnsi="Cambria" w:cs="Arial"/>
          <w:sz w:val="26"/>
          <w:szCs w:val="26"/>
          <w:u w:val="none"/>
        </w:rPr>
        <w:t>2013</w:t>
      </w:r>
    </w:p>
    <w:p w:rsidR="00181D6D" w:rsidRPr="00907E3A" w:rsidRDefault="00181D6D" w:rsidP="00181D6D">
      <w:pPr>
        <w:jc w:val="both"/>
        <w:rPr>
          <w:rFonts w:ascii="Cambria" w:hAnsi="Cambria" w:cs="Arial"/>
          <w:sz w:val="26"/>
          <w:szCs w:val="26"/>
        </w:rPr>
      </w:pPr>
    </w:p>
    <w:p w:rsidR="00181D6D" w:rsidRPr="00907E3A" w:rsidRDefault="00181D6D" w:rsidP="00181D6D">
      <w:pPr>
        <w:jc w:val="both"/>
        <w:rPr>
          <w:rFonts w:ascii="Cambria" w:hAnsi="Cambria" w:cs="Arial"/>
          <w:sz w:val="26"/>
          <w:szCs w:val="26"/>
        </w:rPr>
      </w:pP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  <w:t xml:space="preserve">O Município de Barão Cotegipe/RS, torna público que no dia </w:t>
      </w:r>
      <w:r w:rsidR="00262274">
        <w:rPr>
          <w:rFonts w:ascii="Cambria" w:hAnsi="Cambria" w:cs="Arial"/>
          <w:sz w:val="26"/>
          <w:szCs w:val="26"/>
        </w:rPr>
        <w:t xml:space="preserve">05 de </w:t>
      </w:r>
      <w:r w:rsidR="00561E73">
        <w:rPr>
          <w:rFonts w:ascii="Cambria" w:hAnsi="Cambria" w:cs="Arial"/>
          <w:sz w:val="26"/>
          <w:szCs w:val="26"/>
        </w:rPr>
        <w:t>D</w:t>
      </w:r>
      <w:r w:rsidR="00262274">
        <w:rPr>
          <w:rFonts w:ascii="Cambria" w:hAnsi="Cambria" w:cs="Arial"/>
          <w:sz w:val="26"/>
          <w:szCs w:val="26"/>
        </w:rPr>
        <w:t>ezembro</w:t>
      </w:r>
      <w:r w:rsidRPr="00907E3A">
        <w:rPr>
          <w:rFonts w:ascii="Cambria" w:hAnsi="Cambria" w:cs="Arial"/>
          <w:sz w:val="26"/>
          <w:szCs w:val="26"/>
        </w:rPr>
        <w:t xml:space="preserve"> de 2013, às </w:t>
      </w:r>
      <w:r w:rsidR="00262274">
        <w:rPr>
          <w:rFonts w:ascii="Cambria" w:hAnsi="Cambria" w:cs="Arial"/>
          <w:sz w:val="26"/>
          <w:szCs w:val="26"/>
        </w:rPr>
        <w:t xml:space="preserve">9:00 </w:t>
      </w:r>
      <w:r w:rsidRPr="00907E3A">
        <w:rPr>
          <w:rFonts w:ascii="Cambria" w:hAnsi="Cambria" w:cs="Arial"/>
          <w:sz w:val="26"/>
          <w:szCs w:val="26"/>
        </w:rPr>
        <w:t xml:space="preserve">horas, tendo como local a </w:t>
      </w:r>
      <w:bookmarkStart w:id="0" w:name="_GoBack"/>
      <w:r w:rsidRPr="00907E3A">
        <w:rPr>
          <w:rFonts w:ascii="Cambria" w:hAnsi="Cambria" w:cs="Arial"/>
          <w:sz w:val="26"/>
          <w:szCs w:val="26"/>
        </w:rPr>
        <w:t>Prefeitura Municipal Barão Cotegipe/RS,</w:t>
      </w:r>
      <w:r w:rsidR="0080094D">
        <w:rPr>
          <w:rFonts w:ascii="Cambria" w:hAnsi="Cambria" w:cs="Arial"/>
          <w:sz w:val="26"/>
          <w:szCs w:val="26"/>
        </w:rPr>
        <w:t xml:space="preserve"> localizado na Rua Princesa Is</w:t>
      </w:r>
      <w:r w:rsidRPr="00907E3A">
        <w:rPr>
          <w:rFonts w:ascii="Cambria" w:hAnsi="Cambria" w:cs="Arial"/>
          <w:sz w:val="26"/>
          <w:szCs w:val="26"/>
        </w:rPr>
        <w:t xml:space="preserve">abel, 144 </w:t>
      </w:r>
      <w:r w:rsidR="00561E73">
        <w:rPr>
          <w:rFonts w:ascii="Cambria" w:hAnsi="Cambria" w:cs="Arial"/>
          <w:sz w:val="26"/>
          <w:szCs w:val="26"/>
        </w:rPr>
        <w:t>M</w:t>
      </w:r>
      <w:r w:rsidRPr="00907E3A">
        <w:rPr>
          <w:rFonts w:ascii="Cambria" w:hAnsi="Cambria" w:cs="Arial"/>
          <w:sz w:val="26"/>
          <w:szCs w:val="26"/>
        </w:rPr>
        <w:t>unicípio de Barão Cotegipe/RS</w:t>
      </w:r>
      <w:bookmarkEnd w:id="0"/>
      <w:r w:rsidRPr="00907E3A">
        <w:rPr>
          <w:rFonts w:ascii="Cambria" w:hAnsi="Cambria" w:cs="Arial"/>
          <w:sz w:val="26"/>
          <w:szCs w:val="26"/>
        </w:rPr>
        <w:t>, realizará leilão público dos seguintes bens:</w:t>
      </w:r>
    </w:p>
    <w:p w:rsidR="00181D6D" w:rsidRPr="00907E3A" w:rsidRDefault="00181D6D" w:rsidP="00181D6D">
      <w:pPr>
        <w:jc w:val="both"/>
        <w:rPr>
          <w:rFonts w:ascii="Cambria" w:hAnsi="Cambria" w:cs="Arial"/>
          <w:color w:val="FF0000"/>
          <w:sz w:val="26"/>
          <w:szCs w:val="26"/>
        </w:rPr>
      </w:pPr>
    </w:p>
    <w:p w:rsidR="00181D6D" w:rsidRDefault="00181D6D" w:rsidP="00181D6D">
      <w:pPr>
        <w:jc w:val="both"/>
        <w:rPr>
          <w:rFonts w:ascii="Cambria" w:hAnsi="Cambria" w:cs="Arial"/>
          <w:b/>
          <w:bCs/>
          <w:sz w:val="26"/>
          <w:szCs w:val="26"/>
        </w:rPr>
      </w:pPr>
      <w:r w:rsidRPr="00907E3A">
        <w:rPr>
          <w:rFonts w:ascii="Cambria" w:hAnsi="Cambria" w:cs="Arial"/>
          <w:b/>
          <w:bCs/>
          <w:sz w:val="26"/>
          <w:szCs w:val="26"/>
        </w:rPr>
        <w:t>Dos Bens</w:t>
      </w:r>
    </w:p>
    <w:p w:rsidR="00262274" w:rsidRDefault="00262274" w:rsidP="00181D6D">
      <w:pPr>
        <w:jc w:val="both"/>
        <w:rPr>
          <w:rFonts w:ascii="Cambria" w:hAnsi="Cambria" w:cs="Arial"/>
          <w:b/>
          <w:bCs/>
          <w:sz w:val="26"/>
          <w:szCs w:val="26"/>
        </w:rPr>
      </w:pPr>
      <w:r>
        <w:rPr>
          <w:rFonts w:ascii="Cambria" w:hAnsi="Cambria" w:cs="Arial"/>
          <w:b/>
          <w:bCs/>
          <w:sz w:val="26"/>
          <w:szCs w:val="26"/>
        </w:rPr>
        <w:t xml:space="preserve"> </w:t>
      </w:r>
    </w:p>
    <w:p w:rsidR="00262274" w:rsidRDefault="00262274" w:rsidP="00181D6D">
      <w:pPr>
        <w:jc w:val="both"/>
        <w:rPr>
          <w:rFonts w:ascii="Cambria" w:hAnsi="Cambria" w:cs="Arial"/>
          <w:color w:val="000000"/>
          <w:sz w:val="28"/>
          <w:szCs w:val="28"/>
        </w:rPr>
      </w:pPr>
      <w:r w:rsidRPr="006715BA">
        <w:rPr>
          <w:rFonts w:ascii="Cambria" w:hAnsi="Cambria" w:cs="Arial"/>
          <w:b/>
          <w:color w:val="000000"/>
          <w:sz w:val="28"/>
          <w:szCs w:val="28"/>
        </w:rPr>
        <w:t>I</w:t>
      </w:r>
      <w:r>
        <w:rPr>
          <w:rFonts w:ascii="Cambria" w:hAnsi="Cambria" w:cs="Arial"/>
          <w:b/>
          <w:color w:val="000000"/>
          <w:sz w:val="28"/>
          <w:szCs w:val="28"/>
        </w:rPr>
        <w:t xml:space="preserve"> -</w:t>
      </w:r>
      <w:r w:rsidRPr="006715BA">
        <w:rPr>
          <w:rFonts w:ascii="Cambria" w:hAnsi="Cambria" w:cs="Arial"/>
          <w:color w:val="000000"/>
          <w:sz w:val="28"/>
          <w:szCs w:val="28"/>
        </w:rPr>
        <w:t xml:space="preserve"> </w:t>
      </w:r>
      <w:r>
        <w:rPr>
          <w:rFonts w:ascii="Cambria" w:hAnsi="Cambria" w:cs="Arial"/>
          <w:color w:val="000000"/>
          <w:sz w:val="28"/>
          <w:szCs w:val="28"/>
        </w:rPr>
        <w:t>Ônibus Escolar, marca: Mercedes Bens/Comil Pia, cor azul, ano de fabricação 2005, placa INA 2911, quilometragem: 171.682 Km, avaliado em R$ 58.000,00;</w:t>
      </w:r>
    </w:p>
    <w:p w:rsidR="00262274" w:rsidRDefault="00262274" w:rsidP="00181D6D">
      <w:pPr>
        <w:jc w:val="both"/>
        <w:rPr>
          <w:rFonts w:ascii="Cambria" w:hAnsi="Cambria" w:cs="Arial"/>
          <w:color w:val="000000"/>
          <w:sz w:val="28"/>
          <w:szCs w:val="28"/>
        </w:rPr>
      </w:pPr>
    </w:p>
    <w:p w:rsidR="00262274" w:rsidRDefault="00262274" w:rsidP="00181D6D">
      <w:pPr>
        <w:jc w:val="both"/>
        <w:rPr>
          <w:rFonts w:ascii="Cambria" w:hAnsi="Cambria" w:cs="Arial"/>
          <w:color w:val="000000"/>
          <w:sz w:val="28"/>
          <w:szCs w:val="28"/>
        </w:rPr>
      </w:pPr>
      <w:r w:rsidRPr="0020710A">
        <w:rPr>
          <w:rFonts w:ascii="Cambria" w:hAnsi="Cambria" w:cs="Arial"/>
          <w:b/>
          <w:color w:val="000000"/>
          <w:sz w:val="28"/>
          <w:szCs w:val="28"/>
        </w:rPr>
        <w:t>II</w:t>
      </w:r>
      <w:r>
        <w:rPr>
          <w:rFonts w:ascii="Cambria" w:hAnsi="Cambria" w:cs="Arial"/>
          <w:color w:val="000000"/>
          <w:sz w:val="28"/>
          <w:szCs w:val="28"/>
        </w:rPr>
        <w:t xml:space="preserve"> – Automóvel Gol, marca: Volkswagem, cor branca, ano de fabricação 2005/2006, placa IMV 5744, quilometragem: 252.967 Km, avaliado em R$ 3.800,00;</w:t>
      </w:r>
    </w:p>
    <w:p w:rsidR="00262274" w:rsidRDefault="00262274" w:rsidP="00181D6D">
      <w:pPr>
        <w:jc w:val="both"/>
        <w:rPr>
          <w:rFonts w:ascii="Cambria" w:hAnsi="Cambria" w:cs="Arial"/>
          <w:color w:val="000000"/>
          <w:sz w:val="28"/>
          <w:szCs w:val="28"/>
        </w:rPr>
      </w:pPr>
    </w:p>
    <w:p w:rsidR="00262274" w:rsidRPr="00262274" w:rsidRDefault="00262274" w:rsidP="00181D6D">
      <w:pPr>
        <w:jc w:val="both"/>
        <w:rPr>
          <w:rFonts w:ascii="Cambria" w:hAnsi="Cambria" w:cs="Arial"/>
          <w:color w:val="000000"/>
          <w:sz w:val="28"/>
          <w:szCs w:val="28"/>
        </w:rPr>
      </w:pPr>
      <w:r w:rsidRPr="000D6E30">
        <w:rPr>
          <w:rFonts w:ascii="Cambria" w:hAnsi="Cambria" w:cs="Arial"/>
          <w:b/>
          <w:color w:val="000000"/>
          <w:sz w:val="28"/>
          <w:szCs w:val="28"/>
        </w:rPr>
        <w:t xml:space="preserve">III </w:t>
      </w:r>
      <w:r>
        <w:rPr>
          <w:rFonts w:ascii="Cambria" w:hAnsi="Cambria" w:cs="Arial"/>
          <w:color w:val="000000"/>
          <w:sz w:val="28"/>
          <w:szCs w:val="28"/>
        </w:rPr>
        <w:t>– Camionete/Kombi, marca: Volksmagem, cor branca, ano de fabricação 2003/2004, placa ILB 4462, quilometragem 208.619 Km,</w:t>
      </w:r>
      <w:r w:rsidRPr="00E25F56">
        <w:rPr>
          <w:rFonts w:ascii="Cambria" w:hAnsi="Cambria" w:cs="Arial"/>
          <w:b/>
          <w:color w:val="000000"/>
          <w:sz w:val="28"/>
          <w:szCs w:val="28"/>
        </w:rPr>
        <w:t xml:space="preserve"> </w:t>
      </w:r>
      <w:r w:rsidRPr="00262274">
        <w:rPr>
          <w:rFonts w:ascii="Cambria" w:hAnsi="Cambria" w:cs="Arial"/>
          <w:color w:val="000000"/>
          <w:sz w:val="28"/>
          <w:szCs w:val="28"/>
        </w:rPr>
        <w:t>avaliada em R$ 1.800,00;</w:t>
      </w:r>
    </w:p>
    <w:p w:rsidR="00262274" w:rsidRDefault="00262274" w:rsidP="00181D6D">
      <w:pPr>
        <w:jc w:val="both"/>
        <w:rPr>
          <w:rFonts w:ascii="Cambria" w:hAnsi="Cambria" w:cs="Arial"/>
          <w:b/>
          <w:color w:val="000000"/>
          <w:sz w:val="28"/>
          <w:szCs w:val="28"/>
        </w:rPr>
      </w:pPr>
    </w:p>
    <w:p w:rsidR="00262274" w:rsidRDefault="00262274" w:rsidP="00181D6D">
      <w:pPr>
        <w:jc w:val="both"/>
        <w:rPr>
          <w:rFonts w:ascii="Cambria" w:hAnsi="Cambria" w:cs="Arial"/>
          <w:color w:val="000000"/>
          <w:sz w:val="28"/>
          <w:szCs w:val="28"/>
        </w:rPr>
      </w:pPr>
      <w:r w:rsidRPr="00E25F56">
        <w:rPr>
          <w:rFonts w:ascii="Cambria" w:hAnsi="Cambria" w:cs="Arial"/>
          <w:b/>
          <w:color w:val="000000"/>
          <w:sz w:val="28"/>
          <w:szCs w:val="28"/>
        </w:rPr>
        <w:t>IV</w:t>
      </w:r>
      <w:r>
        <w:rPr>
          <w:rFonts w:ascii="Cambria" w:hAnsi="Cambria" w:cs="Arial"/>
          <w:color w:val="000000"/>
          <w:sz w:val="28"/>
          <w:szCs w:val="28"/>
        </w:rPr>
        <w:t xml:space="preserve"> – Lancer – Esparamador de adubo sólido/calcário, marca: IAC TANDER, ano de fabricação 2012, capacidade 6,5 T, avaliado em R$ 1.500,00;</w:t>
      </w:r>
    </w:p>
    <w:p w:rsidR="00262274" w:rsidRDefault="00262274" w:rsidP="00181D6D">
      <w:pPr>
        <w:jc w:val="both"/>
        <w:rPr>
          <w:rFonts w:ascii="Cambria" w:hAnsi="Cambria" w:cs="Arial"/>
          <w:color w:val="000000"/>
          <w:sz w:val="28"/>
          <w:szCs w:val="28"/>
        </w:rPr>
      </w:pPr>
    </w:p>
    <w:p w:rsidR="00262274" w:rsidRDefault="00262274" w:rsidP="00181D6D">
      <w:pPr>
        <w:jc w:val="both"/>
        <w:rPr>
          <w:rFonts w:ascii="Cambria" w:hAnsi="Cambria" w:cs="Arial"/>
          <w:color w:val="000000"/>
          <w:sz w:val="28"/>
          <w:szCs w:val="28"/>
        </w:rPr>
      </w:pPr>
      <w:r w:rsidRPr="00047A38">
        <w:rPr>
          <w:rFonts w:ascii="Cambria" w:hAnsi="Cambria" w:cs="Arial"/>
          <w:b/>
          <w:color w:val="000000"/>
          <w:sz w:val="28"/>
          <w:szCs w:val="28"/>
        </w:rPr>
        <w:t>V</w:t>
      </w:r>
      <w:r>
        <w:rPr>
          <w:rFonts w:ascii="Cambria" w:hAnsi="Cambria" w:cs="Arial"/>
          <w:color w:val="000000"/>
          <w:sz w:val="28"/>
          <w:szCs w:val="28"/>
        </w:rPr>
        <w:t xml:space="preserve"> -  Distribuidor de adubo liquido, marca: Ipacol, ano de fabricação 2007, capacidade 3.000 L, avaliado em R$ 4.500,00;</w:t>
      </w:r>
    </w:p>
    <w:p w:rsidR="00262274" w:rsidRDefault="00262274" w:rsidP="00181D6D">
      <w:pPr>
        <w:jc w:val="both"/>
        <w:rPr>
          <w:rFonts w:ascii="Cambria" w:hAnsi="Cambria" w:cs="Arial"/>
          <w:color w:val="000000"/>
          <w:sz w:val="28"/>
          <w:szCs w:val="28"/>
        </w:rPr>
      </w:pPr>
    </w:p>
    <w:p w:rsidR="00262274" w:rsidRDefault="00262274" w:rsidP="00181D6D">
      <w:pPr>
        <w:jc w:val="both"/>
        <w:rPr>
          <w:rFonts w:ascii="Cambria" w:hAnsi="Cambria" w:cs="Arial"/>
          <w:color w:val="000000"/>
          <w:sz w:val="28"/>
          <w:szCs w:val="28"/>
        </w:rPr>
      </w:pPr>
      <w:r w:rsidRPr="00047A38">
        <w:rPr>
          <w:rFonts w:ascii="Cambria" w:hAnsi="Cambria" w:cs="Arial"/>
          <w:b/>
          <w:color w:val="000000"/>
          <w:sz w:val="28"/>
          <w:szCs w:val="28"/>
        </w:rPr>
        <w:t>VI</w:t>
      </w:r>
      <w:r w:rsidR="0080094D">
        <w:rPr>
          <w:rFonts w:ascii="Cambria" w:hAnsi="Cambria" w:cs="Arial"/>
          <w:color w:val="000000"/>
          <w:sz w:val="28"/>
          <w:szCs w:val="28"/>
        </w:rPr>
        <w:t xml:space="preserve"> - </w:t>
      </w:r>
      <w:r>
        <w:rPr>
          <w:rFonts w:ascii="Cambria" w:hAnsi="Cambria" w:cs="Arial"/>
          <w:color w:val="000000"/>
          <w:sz w:val="28"/>
          <w:szCs w:val="28"/>
        </w:rPr>
        <w:t>Distribuidor de adubo sólido/calcário, marca: Ipacol, ano de fabricação 2009, avaliado em R$ 5.000,00;</w:t>
      </w:r>
    </w:p>
    <w:p w:rsidR="00262274" w:rsidRDefault="00262274" w:rsidP="00181D6D">
      <w:pPr>
        <w:jc w:val="both"/>
        <w:rPr>
          <w:rFonts w:ascii="Cambria" w:hAnsi="Cambria" w:cs="Arial"/>
          <w:color w:val="000000"/>
          <w:sz w:val="28"/>
          <w:szCs w:val="28"/>
        </w:rPr>
      </w:pPr>
    </w:p>
    <w:p w:rsidR="00262274" w:rsidRDefault="00262274" w:rsidP="00181D6D">
      <w:pPr>
        <w:jc w:val="both"/>
        <w:rPr>
          <w:rFonts w:ascii="Cambria" w:hAnsi="Cambria" w:cs="Arial"/>
          <w:color w:val="000000"/>
          <w:sz w:val="28"/>
          <w:szCs w:val="28"/>
        </w:rPr>
      </w:pPr>
      <w:r w:rsidRPr="00047A38">
        <w:rPr>
          <w:rFonts w:ascii="Cambria" w:hAnsi="Cambria" w:cs="Arial"/>
          <w:b/>
          <w:color w:val="000000"/>
          <w:sz w:val="28"/>
          <w:szCs w:val="28"/>
        </w:rPr>
        <w:t>VII</w:t>
      </w:r>
      <w:r w:rsidR="0080094D">
        <w:rPr>
          <w:rFonts w:ascii="Cambria" w:hAnsi="Cambria" w:cs="Arial"/>
          <w:color w:val="000000"/>
          <w:sz w:val="28"/>
          <w:szCs w:val="28"/>
        </w:rPr>
        <w:t xml:space="preserve"> - </w:t>
      </w:r>
      <w:r>
        <w:rPr>
          <w:rFonts w:ascii="Cambria" w:hAnsi="Cambria" w:cs="Arial"/>
          <w:color w:val="000000"/>
          <w:sz w:val="28"/>
          <w:szCs w:val="28"/>
        </w:rPr>
        <w:t>Caminhão Basculante, marca: Mercedes Bens 1113, cor azul, ano de fabricação 1982, placa IHY 8517, quilometragem 154.916 Km, avaliado em R$ 18.000,00;</w:t>
      </w:r>
    </w:p>
    <w:p w:rsidR="00262274" w:rsidRDefault="00262274" w:rsidP="00181D6D">
      <w:pPr>
        <w:jc w:val="both"/>
        <w:rPr>
          <w:rFonts w:ascii="Cambria" w:hAnsi="Cambria" w:cs="Arial"/>
          <w:color w:val="000000"/>
          <w:sz w:val="28"/>
          <w:szCs w:val="28"/>
        </w:rPr>
      </w:pPr>
    </w:p>
    <w:p w:rsidR="00262274" w:rsidRPr="00907E3A" w:rsidRDefault="00262274" w:rsidP="00181D6D">
      <w:pPr>
        <w:jc w:val="both"/>
        <w:rPr>
          <w:rFonts w:ascii="Cambria" w:hAnsi="Cambria" w:cs="Arial"/>
          <w:b/>
          <w:bCs/>
          <w:sz w:val="26"/>
          <w:szCs w:val="26"/>
        </w:rPr>
      </w:pPr>
      <w:r w:rsidRPr="0038748A">
        <w:rPr>
          <w:rFonts w:ascii="Cambria" w:hAnsi="Cambria" w:cs="Arial"/>
          <w:b/>
          <w:color w:val="000000"/>
          <w:sz w:val="28"/>
          <w:szCs w:val="28"/>
        </w:rPr>
        <w:t>VIII</w:t>
      </w:r>
      <w:r>
        <w:rPr>
          <w:rFonts w:ascii="Cambria" w:hAnsi="Cambria" w:cs="Arial"/>
          <w:color w:val="000000"/>
          <w:sz w:val="28"/>
          <w:szCs w:val="28"/>
        </w:rPr>
        <w:t xml:space="preserve"> – 4 (quatro) pneus 215/75 R 17,5 – Radial Borrachudo (recapados) avaliados em R$ 300,00 a unidade.</w:t>
      </w:r>
    </w:p>
    <w:p w:rsidR="00181D6D" w:rsidRPr="00907E3A" w:rsidRDefault="00181D6D" w:rsidP="00181D6D">
      <w:pPr>
        <w:jc w:val="both"/>
        <w:rPr>
          <w:rFonts w:ascii="Cambria" w:hAnsi="Cambria" w:cs="Arial"/>
          <w:color w:val="000000"/>
          <w:sz w:val="26"/>
          <w:szCs w:val="26"/>
        </w:rPr>
      </w:pPr>
    </w:p>
    <w:p w:rsidR="00181D6D" w:rsidRPr="00907E3A" w:rsidRDefault="00181D6D" w:rsidP="00181D6D">
      <w:pPr>
        <w:ind w:firstLine="2127"/>
        <w:jc w:val="both"/>
        <w:rPr>
          <w:rFonts w:ascii="Cambria" w:hAnsi="Cambria" w:cs="Arial"/>
          <w:sz w:val="26"/>
          <w:szCs w:val="26"/>
        </w:rPr>
      </w:pPr>
    </w:p>
    <w:p w:rsidR="00181D6D" w:rsidRPr="00907E3A" w:rsidRDefault="00181D6D" w:rsidP="00181D6D">
      <w:pPr>
        <w:ind w:firstLine="2127"/>
        <w:jc w:val="both"/>
        <w:rPr>
          <w:rFonts w:ascii="Cambria" w:hAnsi="Cambria" w:cs="Arial"/>
          <w:sz w:val="26"/>
          <w:szCs w:val="26"/>
        </w:rPr>
      </w:pPr>
      <w:r w:rsidRPr="00907E3A">
        <w:rPr>
          <w:rFonts w:ascii="Cambria" w:hAnsi="Cambria" w:cs="Arial"/>
          <w:sz w:val="26"/>
          <w:szCs w:val="26"/>
        </w:rPr>
        <w:t>Os bens serão leiloados no estado em que se encontram.</w:t>
      </w:r>
    </w:p>
    <w:p w:rsidR="00181D6D" w:rsidRDefault="00181D6D" w:rsidP="00181D6D">
      <w:pPr>
        <w:jc w:val="both"/>
        <w:rPr>
          <w:rFonts w:ascii="Cambria" w:hAnsi="Cambria" w:cs="Arial"/>
          <w:sz w:val="26"/>
          <w:szCs w:val="26"/>
        </w:rPr>
      </w:pPr>
    </w:p>
    <w:p w:rsidR="00784B37" w:rsidRPr="00907E3A" w:rsidRDefault="00784B37" w:rsidP="00181D6D">
      <w:pPr>
        <w:jc w:val="both"/>
        <w:rPr>
          <w:rFonts w:ascii="Cambria" w:hAnsi="Cambria" w:cs="Arial"/>
          <w:sz w:val="26"/>
          <w:szCs w:val="26"/>
        </w:rPr>
      </w:pPr>
    </w:p>
    <w:p w:rsidR="00181D6D" w:rsidRPr="006E6C74" w:rsidRDefault="00181D6D" w:rsidP="00181D6D">
      <w:pPr>
        <w:pStyle w:val="Ttulo6"/>
        <w:rPr>
          <w:rFonts w:ascii="Cambria" w:hAnsi="Cambria" w:cs="Arial"/>
          <w:b/>
          <w:i w:val="0"/>
          <w:sz w:val="26"/>
          <w:szCs w:val="26"/>
        </w:rPr>
      </w:pPr>
      <w:r w:rsidRPr="006E6C74">
        <w:rPr>
          <w:rFonts w:ascii="Cambria" w:hAnsi="Cambria" w:cs="Arial"/>
          <w:b/>
          <w:i w:val="0"/>
          <w:sz w:val="26"/>
          <w:szCs w:val="26"/>
        </w:rPr>
        <w:lastRenderedPageBreak/>
        <w:t>Dos Lances</w:t>
      </w:r>
    </w:p>
    <w:p w:rsidR="00181D6D" w:rsidRPr="00907E3A" w:rsidRDefault="00181D6D" w:rsidP="00181D6D">
      <w:pPr>
        <w:jc w:val="both"/>
        <w:rPr>
          <w:rFonts w:ascii="Cambria" w:hAnsi="Cambria" w:cs="Arial"/>
          <w:sz w:val="26"/>
          <w:szCs w:val="26"/>
        </w:rPr>
      </w:pPr>
    </w:p>
    <w:p w:rsidR="00181D6D" w:rsidRPr="00907E3A" w:rsidRDefault="00181D6D" w:rsidP="00181D6D">
      <w:pPr>
        <w:jc w:val="both"/>
        <w:rPr>
          <w:rFonts w:ascii="Cambria" w:hAnsi="Cambria" w:cs="Arial"/>
          <w:sz w:val="26"/>
          <w:szCs w:val="26"/>
        </w:rPr>
      </w:pP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  <w:t>Os lances serão abertos do tipo maior lance.</w:t>
      </w:r>
    </w:p>
    <w:p w:rsidR="00181D6D" w:rsidRPr="00907E3A" w:rsidRDefault="00181D6D" w:rsidP="00181D6D">
      <w:pPr>
        <w:jc w:val="both"/>
        <w:rPr>
          <w:rFonts w:ascii="Cambria" w:hAnsi="Cambria" w:cs="Arial"/>
          <w:sz w:val="26"/>
          <w:szCs w:val="26"/>
        </w:rPr>
      </w:pPr>
    </w:p>
    <w:p w:rsidR="00181D6D" w:rsidRPr="006E6C74" w:rsidRDefault="00181D6D" w:rsidP="00181D6D">
      <w:pPr>
        <w:pStyle w:val="Ttulo6"/>
        <w:rPr>
          <w:rFonts w:ascii="Cambria" w:hAnsi="Cambria" w:cs="Arial"/>
          <w:b/>
          <w:i w:val="0"/>
          <w:sz w:val="26"/>
          <w:szCs w:val="26"/>
        </w:rPr>
      </w:pPr>
      <w:r w:rsidRPr="006E6C74">
        <w:rPr>
          <w:rFonts w:ascii="Cambria" w:hAnsi="Cambria" w:cs="Arial"/>
          <w:b/>
          <w:i w:val="0"/>
          <w:sz w:val="26"/>
          <w:szCs w:val="26"/>
        </w:rPr>
        <w:t>Da Oferta Mínima</w:t>
      </w:r>
    </w:p>
    <w:p w:rsidR="00181D6D" w:rsidRPr="00907E3A" w:rsidRDefault="00181D6D" w:rsidP="00181D6D">
      <w:pPr>
        <w:jc w:val="both"/>
        <w:rPr>
          <w:rFonts w:ascii="Cambria" w:hAnsi="Cambria" w:cs="Arial"/>
          <w:sz w:val="26"/>
          <w:szCs w:val="26"/>
        </w:rPr>
      </w:pPr>
    </w:p>
    <w:p w:rsidR="00181D6D" w:rsidRDefault="00181D6D" w:rsidP="00181D6D">
      <w:pPr>
        <w:jc w:val="both"/>
        <w:rPr>
          <w:rFonts w:ascii="Cambria" w:hAnsi="Cambria" w:cs="Arial"/>
          <w:sz w:val="26"/>
          <w:szCs w:val="26"/>
        </w:rPr>
      </w:pP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  <w:t xml:space="preserve">Não serão aceitos lances de valor inferior aos da avaliação, sendo que cada lance deverá ser de, no mínimo, R$ 100,00 (cem reais), </w:t>
      </w:r>
      <w:r>
        <w:rPr>
          <w:rFonts w:ascii="Cambria" w:hAnsi="Cambria" w:cs="Arial"/>
          <w:sz w:val="26"/>
          <w:szCs w:val="26"/>
        </w:rPr>
        <w:t xml:space="preserve">superior ao último lance </w:t>
      </w:r>
      <w:r w:rsidRPr="00907E3A">
        <w:rPr>
          <w:rFonts w:ascii="Cambria" w:hAnsi="Cambria" w:cs="Arial"/>
          <w:sz w:val="26"/>
          <w:szCs w:val="26"/>
        </w:rPr>
        <w:t xml:space="preserve">para os itens I, II, III, </w:t>
      </w:r>
      <w:r w:rsidR="00561E73">
        <w:rPr>
          <w:rFonts w:ascii="Cambria" w:hAnsi="Cambria" w:cs="Arial"/>
          <w:sz w:val="26"/>
          <w:szCs w:val="26"/>
        </w:rPr>
        <w:t xml:space="preserve">IV, </w:t>
      </w:r>
      <w:r w:rsidRPr="00907E3A">
        <w:rPr>
          <w:rFonts w:ascii="Cambria" w:hAnsi="Cambria" w:cs="Arial"/>
          <w:sz w:val="26"/>
          <w:szCs w:val="26"/>
        </w:rPr>
        <w:t>V, VI</w:t>
      </w:r>
      <w:r w:rsidR="00561E73">
        <w:rPr>
          <w:rFonts w:ascii="Cambria" w:hAnsi="Cambria" w:cs="Arial"/>
          <w:sz w:val="26"/>
          <w:szCs w:val="26"/>
        </w:rPr>
        <w:t xml:space="preserve"> VII</w:t>
      </w:r>
      <w:r w:rsidRPr="00907E3A">
        <w:rPr>
          <w:rFonts w:ascii="Cambria" w:hAnsi="Cambria" w:cs="Arial"/>
          <w:sz w:val="26"/>
          <w:szCs w:val="26"/>
        </w:rPr>
        <w:t>, e, para o</w:t>
      </w:r>
      <w:r w:rsidR="00262274">
        <w:rPr>
          <w:rFonts w:ascii="Cambria" w:hAnsi="Cambria" w:cs="Arial"/>
          <w:sz w:val="26"/>
          <w:szCs w:val="26"/>
        </w:rPr>
        <w:t xml:space="preserve"> item VIII</w:t>
      </w:r>
      <w:r w:rsidRPr="00907E3A">
        <w:rPr>
          <w:rFonts w:ascii="Cambria" w:hAnsi="Cambria" w:cs="Arial"/>
          <w:sz w:val="26"/>
          <w:szCs w:val="26"/>
        </w:rPr>
        <w:t xml:space="preserve"> o lance mínimo é de R$ 10,00 (dez reais).</w:t>
      </w:r>
    </w:p>
    <w:p w:rsidR="00784B37" w:rsidRDefault="00784B37" w:rsidP="00181D6D">
      <w:pPr>
        <w:jc w:val="both"/>
        <w:rPr>
          <w:rFonts w:ascii="Cambria" w:hAnsi="Cambria" w:cs="Arial"/>
          <w:sz w:val="26"/>
          <w:szCs w:val="26"/>
        </w:rPr>
      </w:pPr>
    </w:p>
    <w:p w:rsidR="00784B37" w:rsidRPr="00907E3A" w:rsidRDefault="00784B37" w:rsidP="00181D6D">
      <w:pPr>
        <w:jc w:val="both"/>
        <w:rPr>
          <w:rFonts w:ascii="Cambria" w:hAnsi="Cambria" w:cs="Arial"/>
          <w:sz w:val="26"/>
          <w:szCs w:val="26"/>
        </w:rPr>
      </w:pPr>
    </w:p>
    <w:p w:rsidR="00181D6D" w:rsidRPr="00907E3A" w:rsidRDefault="00181D6D" w:rsidP="00181D6D">
      <w:pPr>
        <w:pStyle w:val="Corpodetexto3"/>
        <w:rPr>
          <w:rFonts w:ascii="Cambria" w:hAnsi="Cambria" w:cs="Arial"/>
          <w:b/>
          <w:bCs/>
          <w:sz w:val="26"/>
          <w:szCs w:val="26"/>
        </w:rPr>
      </w:pPr>
      <w:r w:rsidRPr="00907E3A">
        <w:rPr>
          <w:rFonts w:ascii="Cambria" w:hAnsi="Cambria" w:cs="Arial"/>
          <w:b/>
          <w:bCs/>
          <w:sz w:val="26"/>
          <w:szCs w:val="26"/>
        </w:rPr>
        <w:t>Do Pagamento</w:t>
      </w:r>
    </w:p>
    <w:p w:rsidR="00181D6D" w:rsidRPr="00907E3A" w:rsidRDefault="00181D6D" w:rsidP="00181D6D">
      <w:pPr>
        <w:pStyle w:val="Corpodetexto3"/>
        <w:rPr>
          <w:rFonts w:ascii="Cambria" w:hAnsi="Cambria" w:cs="Arial"/>
          <w:sz w:val="26"/>
          <w:szCs w:val="26"/>
        </w:rPr>
      </w:pP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  <w:t>O pagamento dos bens deverá ser efetuado em dinheiro, moeda corrente nacional ou mediante depósito bancário.</w:t>
      </w:r>
    </w:p>
    <w:p w:rsidR="00181D6D" w:rsidRPr="00907E3A" w:rsidRDefault="00181D6D" w:rsidP="00181D6D">
      <w:pPr>
        <w:pStyle w:val="Corpodetexto3"/>
        <w:rPr>
          <w:rFonts w:ascii="Cambria" w:hAnsi="Cambria" w:cs="Arial"/>
          <w:sz w:val="26"/>
          <w:szCs w:val="26"/>
        </w:rPr>
      </w:pPr>
      <w:r w:rsidRPr="00907E3A">
        <w:rPr>
          <w:rFonts w:ascii="Cambria" w:hAnsi="Cambria" w:cs="Arial"/>
          <w:sz w:val="26"/>
          <w:szCs w:val="26"/>
        </w:rPr>
        <w:t xml:space="preserve"> </w:t>
      </w: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  <w:t xml:space="preserve">O arrematante, no ato do leilão, deverá efetuar o pagamento de valor correspondente a 10% (dez por cento) do valor da arrematação, junto </w:t>
      </w:r>
      <w:r w:rsidR="00386EC5" w:rsidRPr="00907E3A">
        <w:rPr>
          <w:rFonts w:ascii="Cambria" w:hAnsi="Cambria" w:cs="Arial"/>
          <w:sz w:val="26"/>
          <w:szCs w:val="26"/>
        </w:rPr>
        <w:t>à</w:t>
      </w:r>
      <w:r w:rsidRPr="00907E3A">
        <w:rPr>
          <w:rFonts w:ascii="Cambria" w:hAnsi="Cambria" w:cs="Arial"/>
          <w:sz w:val="26"/>
          <w:szCs w:val="26"/>
        </w:rPr>
        <w:t xml:space="preserve"> tesouraria do </w:t>
      </w:r>
      <w:r w:rsidR="00386EC5">
        <w:rPr>
          <w:rFonts w:ascii="Cambria" w:hAnsi="Cambria" w:cs="Arial"/>
          <w:sz w:val="26"/>
          <w:szCs w:val="26"/>
        </w:rPr>
        <w:t>M</w:t>
      </w:r>
      <w:r w:rsidRPr="00907E3A">
        <w:rPr>
          <w:rFonts w:ascii="Cambria" w:hAnsi="Cambria" w:cs="Arial"/>
          <w:sz w:val="26"/>
          <w:szCs w:val="26"/>
        </w:rPr>
        <w:t>unicípio ou mediante comprovante de depósito em conta bancária do município.</w:t>
      </w:r>
    </w:p>
    <w:p w:rsidR="006E6C74" w:rsidRDefault="00181D6D" w:rsidP="00181D6D">
      <w:pPr>
        <w:pStyle w:val="Corpodetexto3"/>
        <w:rPr>
          <w:rFonts w:ascii="Cambria" w:hAnsi="Cambria" w:cs="Arial"/>
          <w:sz w:val="26"/>
          <w:szCs w:val="26"/>
        </w:rPr>
      </w:pP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  <w:t>O pagamento do valor restante deverá ser efetuado até a data limite para a retirada do bem.</w:t>
      </w:r>
    </w:p>
    <w:p w:rsidR="006E6C74" w:rsidRDefault="006E6C74" w:rsidP="00181D6D">
      <w:pPr>
        <w:pStyle w:val="Corpodetexto3"/>
        <w:rPr>
          <w:rFonts w:ascii="Cambria" w:hAnsi="Cambria" w:cs="Arial"/>
          <w:sz w:val="26"/>
          <w:szCs w:val="26"/>
        </w:rPr>
      </w:pPr>
    </w:p>
    <w:p w:rsidR="006E6C74" w:rsidRDefault="006E6C74" w:rsidP="00181D6D">
      <w:pPr>
        <w:pStyle w:val="Corpodetexto3"/>
        <w:rPr>
          <w:rFonts w:ascii="Cambria" w:hAnsi="Cambria" w:cs="Arial"/>
          <w:b/>
          <w:sz w:val="26"/>
          <w:szCs w:val="26"/>
        </w:rPr>
      </w:pPr>
      <w:r w:rsidRPr="006E6C74">
        <w:rPr>
          <w:rFonts w:ascii="Cambria" w:hAnsi="Cambria" w:cs="Arial"/>
          <w:b/>
          <w:sz w:val="26"/>
          <w:szCs w:val="26"/>
        </w:rPr>
        <w:t>Da visita</w:t>
      </w:r>
    </w:p>
    <w:p w:rsidR="006E6C74" w:rsidRPr="006E6C74" w:rsidRDefault="006E6C74" w:rsidP="00181D6D">
      <w:pPr>
        <w:pStyle w:val="Corpodetexto3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ab/>
      </w:r>
      <w:r w:rsidRPr="006E6C74">
        <w:rPr>
          <w:rFonts w:ascii="Cambria" w:hAnsi="Cambria" w:cs="Arial"/>
          <w:sz w:val="26"/>
          <w:szCs w:val="26"/>
        </w:rPr>
        <w:t>Os interessados em previamente conhecer e vistoria os bens objeto do leilão poderão fazê-lo a partir do dia 03 de dezembro de 2013 das 8:00 h às 12:00 h e das 13:30h as 17:00 h, na garagem da Secretaria de obras, sito a Rua Nicolau Copérnico – Barão de Cotegipe/RS.</w:t>
      </w:r>
    </w:p>
    <w:p w:rsidR="00181D6D" w:rsidRPr="00907E3A" w:rsidRDefault="00181D6D" w:rsidP="00181D6D">
      <w:pPr>
        <w:pStyle w:val="Corpodetexto3"/>
        <w:rPr>
          <w:rFonts w:ascii="Cambria" w:hAnsi="Cambria" w:cs="Arial"/>
          <w:b/>
          <w:bCs/>
          <w:sz w:val="26"/>
          <w:szCs w:val="26"/>
        </w:rPr>
      </w:pPr>
    </w:p>
    <w:p w:rsidR="00181D6D" w:rsidRPr="00907E3A" w:rsidRDefault="00181D6D" w:rsidP="00181D6D">
      <w:pPr>
        <w:pStyle w:val="Corpodetexto3"/>
        <w:rPr>
          <w:rFonts w:ascii="Cambria" w:hAnsi="Cambria" w:cs="Arial"/>
          <w:b/>
          <w:bCs/>
          <w:sz w:val="26"/>
          <w:szCs w:val="26"/>
        </w:rPr>
      </w:pPr>
      <w:r w:rsidRPr="00907E3A">
        <w:rPr>
          <w:rFonts w:ascii="Cambria" w:hAnsi="Cambria" w:cs="Arial"/>
          <w:b/>
          <w:bCs/>
          <w:sz w:val="26"/>
          <w:szCs w:val="26"/>
        </w:rPr>
        <w:t>Da Retirada do Bem</w:t>
      </w:r>
    </w:p>
    <w:p w:rsidR="00181D6D" w:rsidRPr="00907E3A" w:rsidRDefault="00181D6D" w:rsidP="00181D6D">
      <w:pPr>
        <w:pStyle w:val="Corpodetexto3"/>
        <w:rPr>
          <w:rFonts w:ascii="Cambria" w:hAnsi="Cambria" w:cs="Arial"/>
          <w:sz w:val="26"/>
          <w:szCs w:val="26"/>
        </w:rPr>
      </w:pP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  <w:t>O licitante vencedor deverá efetuar a retirada do bem, junto à garagem municipal, num prazo de até 20 (vinte) dias da data da realização do leilão.</w:t>
      </w:r>
    </w:p>
    <w:p w:rsidR="00181D6D" w:rsidRPr="00907E3A" w:rsidRDefault="00181D6D" w:rsidP="00181D6D">
      <w:pPr>
        <w:pStyle w:val="Corpodetexto3"/>
        <w:rPr>
          <w:rFonts w:ascii="Cambria" w:hAnsi="Cambria" w:cs="Arial"/>
          <w:sz w:val="26"/>
          <w:szCs w:val="26"/>
        </w:rPr>
      </w:pPr>
    </w:p>
    <w:p w:rsidR="00181D6D" w:rsidRPr="00907E3A" w:rsidRDefault="00181D6D" w:rsidP="00181D6D">
      <w:pPr>
        <w:pStyle w:val="Corpodetexto3"/>
        <w:rPr>
          <w:rFonts w:ascii="Cambria" w:hAnsi="Cambria" w:cs="Arial"/>
          <w:sz w:val="26"/>
          <w:szCs w:val="26"/>
        </w:rPr>
      </w:pPr>
      <w:r w:rsidRPr="00907E3A">
        <w:rPr>
          <w:rFonts w:ascii="Cambria" w:hAnsi="Cambria" w:cs="Arial"/>
          <w:b/>
          <w:bCs/>
          <w:sz w:val="26"/>
          <w:szCs w:val="26"/>
        </w:rPr>
        <w:t>Da Habilitação</w:t>
      </w:r>
    </w:p>
    <w:p w:rsidR="00181D6D" w:rsidRDefault="00181D6D" w:rsidP="00181D6D">
      <w:pPr>
        <w:pStyle w:val="Corpodetexto3"/>
        <w:rPr>
          <w:rFonts w:ascii="Cambria" w:hAnsi="Cambria" w:cs="Arial"/>
          <w:sz w:val="26"/>
          <w:szCs w:val="26"/>
        </w:rPr>
      </w:pP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  <w:t>Os licitantes interessados deverão credenciar-se junto ao Município até cinco minutos antes do horário de início do leilão, mediante o fornecimento do número da inscrição no cadastro de pessoas físicas e da cédula de identidade e do cartão CNPJ no caso de pessoa jurídica.</w:t>
      </w:r>
    </w:p>
    <w:p w:rsidR="00181D6D" w:rsidRPr="00907E3A" w:rsidRDefault="00181D6D" w:rsidP="00181D6D">
      <w:pPr>
        <w:pStyle w:val="Corpodetexto3"/>
        <w:rPr>
          <w:rFonts w:ascii="Cambria" w:hAnsi="Cambria" w:cs="Arial"/>
          <w:sz w:val="26"/>
          <w:szCs w:val="26"/>
        </w:rPr>
      </w:pPr>
    </w:p>
    <w:p w:rsidR="00181D6D" w:rsidRPr="00907E3A" w:rsidRDefault="00181D6D" w:rsidP="00181D6D">
      <w:pPr>
        <w:pStyle w:val="Corpodetexto3"/>
        <w:rPr>
          <w:rFonts w:ascii="Cambria" w:hAnsi="Cambria" w:cs="Arial"/>
          <w:b/>
          <w:bCs/>
          <w:sz w:val="26"/>
          <w:szCs w:val="26"/>
        </w:rPr>
      </w:pPr>
      <w:r w:rsidRPr="00907E3A">
        <w:rPr>
          <w:rFonts w:ascii="Cambria" w:hAnsi="Cambria" w:cs="Arial"/>
          <w:b/>
          <w:bCs/>
          <w:sz w:val="26"/>
          <w:szCs w:val="26"/>
        </w:rPr>
        <w:lastRenderedPageBreak/>
        <w:t>Dos Recursos</w:t>
      </w:r>
    </w:p>
    <w:p w:rsidR="00181D6D" w:rsidRPr="00907E3A" w:rsidRDefault="00181D6D" w:rsidP="00181D6D">
      <w:pPr>
        <w:pStyle w:val="Corpodetexto3"/>
        <w:rPr>
          <w:rFonts w:ascii="Cambria" w:hAnsi="Cambria" w:cs="Arial"/>
          <w:sz w:val="26"/>
          <w:szCs w:val="26"/>
        </w:rPr>
      </w:pP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  <w:t>Fica garantido aos licitantes todas as prerrogativas contidas na Lei das Licitações.</w:t>
      </w:r>
    </w:p>
    <w:p w:rsidR="00262274" w:rsidRPr="00907E3A" w:rsidRDefault="00262274" w:rsidP="00181D6D">
      <w:pPr>
        <w:pStyle w:val="Corpodetexto3"/>
        <w:rPr>
          <w:rFonts w:ascii="Cambria" w:hAnsi="Cambria" w:cs="Arial"/>
          <w:sz w:val="26"/>
          <w:szCs w:val="26"/>
        </w:rPr>
      </w:pPr>
    </w:p>
    <w:p w:rsidR="00181D6D" w:rsidRPr="00907E3A" w:rsidRDefault="00181D6D" w:rsidP="00181D6D">
      <w:pPr>
        <w:pStyle w:val="Corpodetexto3"/>
        <w:rPr>
          <w:rFonts w:ascii="Cambria" w:hAnsi="Cambria" w:cs="Arial"/>
          <w:b/>
          <w:bCs/>
          <w:sz w:val="26"/>
          <w:szCs w:val="26"/>
        </w:rPr>
      </w:pPr>
      <w:r w:rsidRPr="00907E3A">
        <w:rPr>
          <w:rFonts w:ascii="Cambria" w:hAnsi="Cambria" w:cs="Arial"/>
          <w:b/>
          <w:bCs/>
          <w:sz w:val="26"/>
          <w:szCs w:val="26"/>
        </w:rPr>
        <w:t>Da Multa</w:t>
      </w:r>
    </w:p>
    <w:p w:rsidR="00181D6D" w:rsidRDefault="00181D6D" w:rsidP="00784B37">
      <w:pPr>
        <w:pStyle w:val="Corpodetexto3"/>
        <w:rPr>
          <w:rFonts w:ascii="Cambria" w:hAnsi="Cambria" w:cs="Arial"/>
          <w:sz w:val="26"/>
          <w:szCs w:val="26"/>
        </w:rPr>
      </w:pP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  <w:t>O licitante vencedor que não retirar o bem no prazo ou se arrepender da aquisição pagará uma multa de valor equivalente a 10% do valor da alienação do bem correspondente.</w:t>
      </w:r>
    </w:p>
    <w:p w:rsidR="00784B37" w:rsidRPr="00907E3A" w:rsidRDefault="00784B37" w:rsidP="00784B37">
      <w:pPr>
        <w:pStyle w:val="Corpodetexto3"/>
        <w:rPr>
          <w:rFonts w:ascii="Cambria" w:hAnsi="Cambria" w:cs="Arial"/>
          <w:sz w:val="26"/>
          <w:szCs w:val="26"/>
        </w:rPr>
      </w:pPr>
    </w:p>
    <w:p w:rsidR="00181D6D" w:rsidRPr="006E6C74" w:rsidRDefault="00181D6D" w:rsidP="00181D6D">
      <w:pPr>
        <w:pStyle w:val="Ttulo6"/>
        <w:rPr>
          <w:rFonts w:ascii="Cambria" w:hAnsi="Cambria" w:cs="Arial"/>
          <w:b/>
          <w:i w:val="0"/>
          <w:sz w:val="26"/>
          <w:szCs w:val="26"/>
        </w:rPr>
      </w:pPr>
      <w:r w:rsidRPr="006E6C74">
        <w:rPr>
          <w:rFonts w:ascii="Cambria" w:hAnsi="Cambria" w:cs="Arial"/>
          <w:b/>
          <w:i w:val="0"/>
          <w:sz w:val="26"/>
          <w:szCs w:val="26"/>
        </w:rPr>
        <w:t>Das Multas de Trânsito</w:t>
      </w:r>
    </w:p>
    <w:p w:rsidR="00181D6D" w:rsidRPr="00907E3A" w:rsidRDefault="00181D6D" w:rsidP="00181D6D">
      <w:pPr>
        <w:jc w:val="both"/>
        <w:rPr>
          <w:rFonts w:ascii="Cambria" w:hAnsi="Cambria" w:cs="Arial"/>
          <w:sz w:val="26"/>
          <w:szCs w:val="26"/>
        </w:rPr>
      </w:pPr>
    </w:p>
    <w:p w:rsidR="00181D6D" w:rsidRPr="00907E3A" w:rsidRDefault="00181D6D" w:rsidP="00181D6D">
      <w:pPr>
        <w:jc w:val="both"/>
        <w:rPr>
          <w:rFonts w:ascii="Cambria" w:hAnsi="Cambria" w:cs="Arial"/>
          <w:sz w:val="26"/>
          <w:szCs w:val="26"/>
        </w:rPr>
      </w:pP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  <w:t>Eventual multa de trânsito, pendente em alguns dos bens licitados, seu pagamento será de responsabilidade do adquirente, não podendo ser abatido do preço ofertado no leilão.</w:t>
      </w:r>
    </w:p>
    <w:p w:rsidR="00181D6D" w:rsidRPr="00907E3A" w:rsidRDefault="00181D6D" w:rsidP="00181D6D">
      <w:pPr>
        <w:jc w:val="both"/>
        <w:rPr>
          <w:rFonts w:ascii="Cambria" w:hAnsi="Cambria" w:cs="Arial"/>
          <w:sz w:val="26"/>
          <w:szCs w:val="26"/>
        </w:rPr>
      </w:pPr>
    </w:p>
    <w:p w:rsidR="00181D6D" w:rsidRPr="006E6C74" w:rsidRDefault="00181D6D" w:rsidP="00181D6D">
      <w:pPr>
        <w:pStyle w:val="Ttulo6"/>
        <w:rPr>
          <w:rFonts w:ascii="Cambria" w:hAnsi="Cambria" w:cs="Arial"/>
          <w:b/>
          <w:i w:val="0"/>
          <w:sz w:val="26"/>
          <w:szCs w:val="26"/>
        </w:rPr>
      </w:pPr>
      <w:r w:rsidRPr="006E6C74">
        <w:rPr>
          <w:rFonts w:ascii="Cambria" w:hAnsi="Cambria" w:cs="Arial"/>
          <w:b/>
          <w:i w:val="0"/>
          <w:sz w:val="26"/>
          <w:szCs w:val="26"/>
        </w:rPr>
        <w:t>Das Informações</w:t>
      </w:r>
    </w:p>
    <w:p w:rsidR="00181D6D" w:rsidRPr="00907E3A" w:rsidRDefault="00181D6D" w:rsidP="00181D6D">
      <w:pPr>
        <w:jc w:val="both"/>
        <w:rPr>
          <w:rFonts w:ascii="Cambria" w:hAnsi="Cambria" w:cs="Arial"/>
          <w:sz w:val="26"/>
          <w:szCs w:val="26"/>
        </w:rPr>
      </w:pPr>
    </w:p>
    <w:p w:rsidR="0080094D" w:rsidRDefault="00181D6D" w:rsidP="0080094D">
      <w:pPr>
        <w:jc w:val="both"/>
        <w:rPr>
          <w:rFonts w:asciiTheme="majorHAnsi" w:hAnsiTheme="majorHAnsi" w:cs="Arial"/>
          <w:sz w:val="26"/>
          <w:szCs w:val="26"/>
        </w:rPr>
      </w:pP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  <w:t>Maiores informações poderão ser obtidas junto a Prefeitura Municipal Barão Cotegipe/</w:t>
      </w:r>
      <w:r w:rsidR="00262274">
        <w:rPr>
          <w:rFonts w:ascii="Cambria" w:hAnsi="Cambria" w:cs="Arial"/>
          <w:sz w:val="26"/>
          <w:szCs w:val="26"/>
        </w:rPr>
        <w:t>RS sito Rua Princesa Is</w:t>
      </w:r>
      <w:r>
        <w:rPr>
          <w:rFonts w:ascii="Cambria" w:hAnsi="Cambria" w:cs="Arial"/>
          <w:sz w:val="26"/>
          <w:szCs w:val="26"/>
        </w:rPr>
        <w:t>abel</w:t>
      </w:r>
      <w:r w:rsidRPr="00907E3A">
        <w:rPr>
          <w:rFonts w:ascii="Cambria" w:hAnsi="Cambria" w:cs="Arial"/>
          <w:sz w:val="26"/>
          <w:szCs w:val="26"/>
        </w:rPr>
        <w:t>,</w:t>
      </w:r>
      <w:r>
        <w:rPr>
          <w:rFonts w:ascii="Cambria" w:hAnsi="Cambria" w:cs="Arial"/>
          <w:sz w:val="26"/>
          <w:szCs w:val="26"/>
        </w:rPr>
        <w:t xml:space="preserve"> 144</w:t>
      </w:r>
      <w:r w:rsidRPr="00907E3A">
        <w:rPr>
          <w:rFonts w:ascii="Cambria" w:hAnsi="Cambria" w:cs="Arial"/>
          <w:sz w:val="26"/>
          <w:szCs w:val="26"/>
        </w:rPr>
        <w:t xml:space="preserve"> Centro, ou pelo telefone (54) 35</w:t>
      </w:r>
      <w:r>
        <w:rPr>
          <w:rFonts w:ascii="Cambria" w:hAnsi="Cambria" w:cs="Arial"/>
          <w:sz w:val="26"/>
          <w:szCs w:val="26"/>
        </w:rPr>
        <w:t xml:space="preserve">23 </w:t>
      </w:r>
      <w:r w:rsidRPr="00907E3A">
        <w:rPr>
          <w:rFonts w:ascii="Cambria" w:hAnsi="Cambria" w:cs="Arial"/>
          <w:sz w:val="26"/>
          <w:szCs w:val="26"/>
        </w:rPr>
        <w:t>-1</w:t>
      </w:r>
      <w:r>
        <w:rPr>
          <w:rFonts w:ascii="Cambria" w:hAnsi="Cambria" w:cs="Arial"/>
          <w:sz w:val="26"/>
          <w:szCs w:val="26"/>
        </w:rPr>
        <w:t>344 ou 3523 2112</w:t>
      </w:r>
      <w:r w:rsidR="0080094D">
        <w:rPr>
          <w:rFonts w:ascii="Cambria" w:hAnsi="Cambria" w:cs="Arial"/>
          <w:sz w:val="26"/>
          <w:szCs w:val="26"/>
        </w:rPr>
        <w:t xml:space="preserve"> </w:t>
      </w:r>
      <w:r w:rsidR="0080094D">
        <w:rPr>
          <w:rFonts w:asciiTheme="majorHAnsi" w:hAnsiTheme="majorHAnsi" w:cs="Arial"/>
          <w:sz w:val="26"/>
          <w:szCs w:val="26"/>
        </w:rPr>
        <w:t xml:space="preserve">em horário de expediente, ou ainda pelo </w:t>
      </w:r>
      <w:r w:rsidR="0080094D">
        <w:rPr>
          <w:rFonts w:asciiTheme="majorHAnsi" w:hAnsiTheme="majorHAnsi"/>
          <w:snapToGrid w:val="0"/>
          <w:sz w:val="26"/>
          <w:szCs w:val="26"/>
          <w:lang w:val="pt-PT"/>
        </w:rPr>
        <w:t xml:space="preserve">site oficial da Prefeitura Municipal </w:t>
      </w:r>
      <w:hyperlink r:id="rId8" w:history="1">
        <w:r w:rsidR="0080094D">
          <w:rPr>
            <w:rStyle w:val="Hyperlink"/>
            <w:rFonts w:asciiTheme="majorHAnsi" w:hAnsiTheme="majorHAnsi"/>
            <w:snapToGrid w:val="0"/>
            <w:sz w:val="26"/>
            <w:szCs w:val="26"/>
            <w:lang w:val="pt-PT"/>
          </w:rPr>
          <w:t>www.baraodecotegipe.rs.gov.br</w:t>
        </w:r>
      </w:hyperlink>
      <w:r w:rsidR="0080094D">
        <w:rPr>
          <w:rFonts w:asciiTheme="majorHAnsi" w:hAnsiTheme="majorHAnsi"/>
          <w:snapToGrid w:val="0"/>
          <w:sz w:val="26"/>
          <w:szCs w:val="26"/>
          <w:lang w:val="pt-PT"/>
        </w:rPr>
        <w:t xml:space="preserve"> no link Licitações.</w:t>
      </w:r>
    </w:p>
    <w:p w:rsidR="0080094D" w:rsidRDefault="0080094D" w:rsidP="0080094D">
      <w:pPr>
        <w:jc w:val="both"/>
        <w:rPr>
          <w:rFonts w:ascii="Cambria" w:hAnsi="Cambria" w:cs="Arial"/>
          <w:sz w:val="26"/>
          <w:szCs w:val="26"/>
        </w:rPr>
      </w:pPr>
    </w:p>
    <w:p w:rsidR="0080094D" w:rsidRDefault="0080094D" w:rsidP="0080094D">
      <w:pPr>
        <w:jc w:val="both"/>
        <w:rPr>
          <w:rFonts w:ascii="Cambria" w:hAnsi="Cambria" w:cs="Arial"/>
          <w:sz w:val="26"/>
          <w:szCs w:val="26"/>
        </w:rPr>
      </w:pPr>
    </w:p>
    <w:p w:rsidR="00181D6D" w:rsidRPr="00907E3A" w:rsidRDefault="00181D6D" w:rsidP="00181D6D">
      <w:pPr>
        <w:jc w:val="both"/>
        <w:rPr>
          <w:rFonts w:ascii="Cambria" w:hAnsi="Cambria" w:cs="Arial"/>
          <w:sz w:val="26"/>
          <w:szCs w:val="26"/>
        </w:rPr>
      </w:pP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</w:r>
      <w:r w:rsidRPr="00907E3A">
        <w:rPr>
          <w:rFonts w:ascii="Cambria" w:hAnsi="Cambria" w:cs="Arial"/>
          <w:sz w:val="26"/>
          <w:szCs w:val="26"/>
        </w:rPr>
        <w:tab/>
        <w:t>Barão Cotegipe/RS</w:t>
      </w:r>
      <w:r>
        <w:rPr>
          <w:rFonts w:ascii="Cambria" w:hAnsi="Cambria" w:cs="Arial"/>
          <w:sz w:val="26"/>
          <w:szCs w:val="26"/>
        </w:rPr>
        <w:t>,</w:t>
      </w:r>
      <w:r w:rsidR="00262274">
        <w:rPr>
          <w:rFonts w:ascii="Cambria" w:hAnsi="Cambria" w:cs="Arial"/>
          <w:sz w:val="26"/>
          <w:szCs w:val="26"/>
        </w:rPr>
        <w:t xml:space="preserve"> 20</w:t>
      </w:r>
      <w:r w:rsidRPr="00907E3A">
        <w:rPr>
          <w:rFonts w:ascii="Cambria" w:hAnsi="Cambria" w:cs="Arial"/>
          <w:sz w:val="26"/>
          <w:szCs w:val="26"/>
        </w:rPr>
        <w:t xml:space="preserve"> de </w:t>
      </w:r>
      <w:r>
        <w:rPr>
          <w:rFonts w:ascii="Cambria" w:hAnsi="Cambria" w:cs="Arial"/>
          <w:sz w:val="26"/>
          <w:szCs w:val="26"/>
        </w:rPr>
        <w:t xml:space="preserve">Novembro </w:t>
      </w:r>
      <w:r w:rsidRPr="00907E3A">
        <w:rPr>
          <w:rFonts w:ascii="Cambria" w:hAnsi="Cambria" w:cs="Arial"/>
          <w:sz w:val="26"/>
          <w:szCs w:val="26"/>
        </w:rPr>
        <w:t>de 2013.</w:t>
      </w:r>
    </w:p>
    <w:p w:rsidR="00181D6D" w:rsidRPr="00907E3A" w:rsidRDefault="00181D6D" w:rsidP="00181D6D">
      <w:pPr>
        <w:jc w:val="both"/>
        <w:rPr>
          <w:rFonts w:ascii="Cambria" w:hAnsi="Cambria" w:cs="Arial"/>
          <w:sz w:val="26"/>
          <w:szCs w:val="26"/>
        </w:rPr>
      </w:pPr>
    </w:p>
    <w:p w:rsidR="00181D6D" w:rsidRPr="00907E3A" w:rsidRDefault="00181D6D" w:rsidP="00181D6D">
      <w:pPr>
        <w:jc w:val="both"/>
        <w:rPr>
          <w:rFonts w:ascii="Cambria" w:hAnsi="Cambria" w:cs="Arial"/>
          <w:sz w:val="26"/>
          <w:szCs w:val="26"/>
        </w:rPr>
      </w:pPr>
    </w:p>
    <w:p w:rsidR="00181D6D" w:rsidRDefault="00181D6D" w:rsidP="00181D6D">
      <w:pPr>
        <w:jc w:val="both"/>
        <w:rPr>
          <w:rFonts w:ascii="Cambria" w:hAnsi="Cambria" w:cs="Arial"/>
          <w:sz w:val="26"/>
          <w:szCs w:val="26"/>
        </w:rPr>
      </w:pPr>
    </w:p>
    <w:p w:rsidR="00784B37" w:rsidRDefault="00784B37" w:rsidP="00181D6D">
      <w:pPr>
        <w:jc w:val="both"/>
        <w:rPr>
          <w:rFonts w:ascii="Cambria" w:hAnsi="Cambria" w:cs="Arial"/>
          <w:sz w:val="26"/>
          <w:szCs w:val="26"/>
        </w:rPr>
      </w:pPr>
    </w:p>
    <w:p w:rsidR="00784B37" w:rsidRPr="00907E3A" w:rsidRDefault="00784B37" w:rsidP="00181D6D">
      <w:pPr>
        <w:jc w:val="both"/>
        <w:rPr>
          <w:rFonts w:ascii="Cambria" w:hAnsi="Cambria" w:cs="Arial"/>
          <w:sz w:val="26"/>
          <w:szCs w:val="26"/>
        </w:rPr>
      </w:pPr>
    </w:p>
    <w:p w:rsidR="00181D6D" w:rsidRPr="00907E3A" w:rsidRDefault="00181D6D" w:rsidP="00181D6D">
      <w:pPr>
        <w:jc w:val="both"/>
        <w:rPr>
          <w:rFonts w:ascii="Cambria" w:hAnsi="Cambria" w:cs="Arial"/>
          <w:sz w:val="26"/>
          <w:szCs w:val="26"/>
        </w:rPr>
      </w:pPr>
    </w:p>
    <w:p w:rsidR="00181D6D" w:rsidRDefault="00181D6D" w:rsidP="00181D6D">
      <w:pPr>
        <w:jc w:val="center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>FERNANDO PAULO BALBINOT</w:t>
      </w:r>
    </w:p>
    <w:p w:rsidR="00181D6D" w:rsidRPr="00907E3A" w:rsidRDefault="00181D6D" w:rsidP="00181D6D">
      <w:pPr>
        <w:jc w:val="center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>Prefeito Municipal de Barão de Cotegipe</w:t>
      </w:r>
    </w:p>
    <w:p w:rsidR="003C5277" w:rsidRPr="0068445D" w:rsidRDefault="00450239" w:rsidP="00EC2A1F">
      <w:pPr>
        <w:rPr>
          <w:sz w:val="24"/>
          <w:szCs w:val="24"/>
        </w:rPr>
      </w:pPr>
      <w:r>
        <w:t xml:space="preserve">        </w:t>
      </w:r>
    </w:p>
    <w:sectPr w:rsidR="003C5277" w:rsidRPr="0068445D" w:rsidSect="00450239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A6" w:rsidRDefault="003F1EA6" w:rsidP="009C6FEC">
      <w:r>
        <w:separator/>
      </w:r>
    </w:p>
  </w:endnote>
  <w:endnote w:type="continuationSeparator" w:id="0">
    <w:p w:rsidR="003F1EA6" w:rsidRDefault="003F1EA6" w:rsidP="009C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 w:rsidRPr="008510E9">
      <w:rPr>
        <w:rFonts w:ascii="Verdana" w:hAnsi="Verdana"/>
        <w:b/>
        <w:sz w:val="18"/>
        <w:szCs w:val="18"/>
      </w:rPr>
      <w:t xml:space="preserve">Rua Princesa Isabel, 114   - </w:t>
    </w:r>
    <w:r>
      <w:rPr>
        <w:rFonts w:ascii="Verdana" w:hAnsi="Verdana"/>
        <w:b/>
        <w:sz w:val="18"/>
        <w:szCs w:val="18"/>
      </w:rPr>
      <w:t>Barão de Cotegipe – RS –</w:t>
    </w:r>
  </w:p>
  <w:p w:rsid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CEP: </w:t>
    </w:r>
    <w:r w:rsidRPr="008510E9">
      <w:rPr>
        <w:rFonts w:ascii="Verdana" w:hAnsi="Verdana"/>
        <w:b/>
        <w:sz w:val="18"/>
        <w:szCs w:val="18"/>
      </w:rPr>
      <w:t>99740-000</w:t>
    </w:r>
    <w:r>
      <w:rPr>
        <w:rFonts w:ascii="Verdana" w:hAnsi="Verdana"/>
        <w:b/>
        <w:sz w:val="18"/>
        <w:szCs w:val="18"/>
      </w:rPr>
      <w:t xml:space="preserve"> - </w:t>
    </w:r>
    <w:r w:rsidRPr="008510E9">
      <w:rPr>
        <w:rFonts w:ascii="Verdana" w:hAnsi="Verdana"/>
        <w:b/>
        <w:sz w:val="18"/>
        <w:szCs w:val="18"/>
      </w:rPr>
      <w:t>Fone/fax: 54 3523 1344</w:t>
    </w:r>
  </w:p>
  <w:p w:rsid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 w:rsidRPr="008510E9">
      <w:rPr>
        <w:rFonts w:ascii="Verdana" w:hAnsi="Verdana"/>
        <w:b/>
        <w:sz w:val="18"/>
        <w:szCs w:val="18"/>
      </w:rPr>
      <w:t xml:space="preserve">e-mail: </w:t>
    </w:r>
    <w:r w:rsidRPr="008D71C3">
      <w:rPr>
        <w:rFonts w:ascii="Verdana" w:hAnsi="Verdana"/>
        <w:b/>
        <w:sz w:val="18"/>
        <w:szCs w:val="18"/>
      </w:rPr>
      <w:t>cotegipe@baraodecotegipe.rs.gov.br</w:t>
    </w:r>
  </w:p>
  <w:p w:rsidR="00224D8C" w:rsidRP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Site Oficial:w</w:t>
    </w:r>
    <w:r w:rsidRPr="008D71C3">
      <w:rPr>
        <w:rFonts w:ascii="Verdana" w:hAnsi="Verdana"/>
        <w:b/>
        <w:sz w:val="18"/>
        <w:szCs w:val="18"/>
      </w:rPr>
      <w:t>ww.baraodecotegipe.rs.gov.br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A6" w:rsidRDefault="003F1EA6" w:rsidP="009C6FEC">
      <w:r>
        <w:separator/>
      </w:r>
    </w:p>
  </w:footnote>
  <w:footnote w:type="continuationSeparator" w:id="0">
    <w:p w:rsidR="003F1EA6" w:rsidRDefault="003F1EA6" w:rsidP="009C6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39" w:rsidRDefault="00224D8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1058083</wp:posOffset>
          </wp:positionH>
          <wp:positionV relativeFrom="paragraph">
            <wp:posOffset>-209146</wp:posOffset>
          </wp:positionV>
          <wp:extent cx="936913" cy="1180407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913" cy="11804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21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1330960</wp:posOffset>
              </wp:positionH>
              <wp:positionV relativeFrom="paragraph">
                <wp:posOffset>-200660</wp:posOffset>
              </wp:positionV>
              <wp:extent cx="4846955" cy="1209675"/>
              <wp:effectExtent l="0" t="0" r="0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6955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24D8C" w:rsidRDefault="00224D8C" w:rsidP="00224D8C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224D8C" w:rsidRPr="001C7160" w:rsidRDefault="00224D8C" w:rsidP="00224D8C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PREFEITURA MUNICIPAL DE</w:t>
                          </w:r>
                        </w:p>
                        <w:p w:rsidR="00224D8C" w:rsidRDefault="00224D8C" w:rsidP="00224D8C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BARÃO DE COTEGIPE</w:t>
                          </w:r>
                        </w:p>
                        <w:p w:rsidR="00224D8C" w:rsidRDefault="00224D8C" w:rsidP="00224D8C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</w:p>
                        <w:p w:rsidR="00224D8C" w:rsidRDefault="00224D8C" w:rsidP="00224D8C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4.8pt;margin-top:-15.8pt;width:381.6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" o:allowincell="f" filled="f" stroked="f" strokeweight="1pt">
              <v:textbox inset="1pt,1pt,1pt,1pt">
                <w:txbxContent>
                  <w:p w:rsidR="00224D8C" w:rsidRDefault="00224D8C" w:rsidP="00224D8C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ESTADO DO RIO GRANDE DO SUL</w:t>
                    </w:r>
                  </w:p>
                  <w:p w:rsidR="00224D8C" w:rsidRPr="001C7160" w:rsidRDefault="00224D8C" w:rsidP="00224D8C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PREFEITURA MUNICIPAL DE</w:t>
                    </w:r>
                  </w:p>
                  <w:p w:rsidR="00224D8C" w:rsidRDefault="00224D8C" w:rsidP="00224D8C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BARÃO DE COTEGIPE</w:t>
                    </w:r>
                  </w:p>
                  <w:p w:rsidR="00224D8C" w:rsidRDefault="00224D8C" w:rsidP="00224D8C">
                    <w:pPr>
                      <w:spacing w:line="360" w:lineRule="auto"/>
                      <w:jc w:val="center"/>
                      <w:rPr>
                        <w:b/>
                        <w:i/>
                        <w:sz w:val="28"/>
                      </w:rPr>
                    </w:pPr>
                  </w:p>
                  <w:p w:rsidR="00224D8C" w:rsidRDefault="00224D8C" w:rsidP="00224D8C">
                    <w:pPr>
                      <w:spacing w:line="360" w:lineRule="auto"/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450239" w:rsidRDefault="00450239">
    <w:pPr>
      <w:pStyle w:val="Cabealho"/>
    </w:pPr>
  </w:p>
  <w:p w:rsidR="00450239" w:rsidRDefault="00450239">
    <w:pPr>
      <w:pStyle w:val="Cabealho"/>
    </w:pPr>
  </w:p>
  <w:p w:rsidR="00450239" w:rsidRDefault="00450239">
    <w:pPr>
      <w:pStyle w:val="Cabealho"/>
    </w:pPr>
  </w:p>
  <w:p w:rsidR="00450239" w:rsidRDefault="00450239">
    <w:pPr>
      <w:pStyle w:val="Cabealho"/>
    </w:pPr>
  </w:p>
  <w:p w:rsidR="00450239" w:rsidRDefault="00450239">
    <w:pPr>
      <w:pStyle w:val="Cabealho"/>
    </w:pPr>
  </w:p>
  <w:p w:rsidR="009C6FEC" w:rsidRDefault="009C6F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35"/>
    <w:rsid w:val="000348BC"/>
    <w:rsid w:val="00181D6D"/>
    <w:rsid w:val="0021102A"/>
    <w:rsid w:val="00224D8C"/>
    <w:rsid w:val="00262274"/>
    <w:rsid w:val="002750DA"/>
    <w:rsid w:val="002B5494"/>
    <w:rsid w:val="002D34F7"/>
    <w:rsid w:val="00386EC5"/>
    <w:rsid w:val="00387935"/>
    <w:rsid w:val="003C5277"/>
    <w:rsid w:val="003D3E2D"/>
    <w:rsid w:val="003F1EA6"/>
    <w:rsid w:val="00422C9A"/>
    <w:rsid w:val="004443CA"/>
    <w:rsid w:val="00450239"/>
    <w:rsid w:val="004D5A9B"/>
    <w:rsid w:val="004E09B9"/>
    <w:rsid w:val="005526A5"/>
    <w:rsid w:val="00561E73"/>
    <w:rsid w:val="00621855"/>
    <w:rsid w:val="0068445D"/>
    <w:rsid w:val="006E6C74"/>
    <w:rsid w:val="00712177"/>
    <w:rsid w:val="00784B37"/>
    <w:rsid w:val="0080094D"/>
    <w:rsid w:val="00820417"/>
    <w:rsid w:val="008D63A1"/>
    <w:rsid w:val="008F6418"/>
    <w:rsid w:val="00944EF5"/>
    <w:rsid w:val="009C6FEC"/>
    <w:rsid w:val="00A150AB"/>
    <w:rsid w:val="00A47BC6"/>
    <w:rsid w:val="00A512A7"/>
    <w:rsid w:val="00AA5C74"/>
    <w:rsid w:val="00C247A4"/>
    <w:rsid w:val="00C46009"/>
    <w:rsid w:val="00C72AC8"/>
    <w:rsid w:val="00D01140"/>
    <w:rsid w:val="00E36370"/>
    <w:rsid w:val="00EC2A1F"/>
    <w:rsid w:val="00EE4DBC"/>
    <w:rsid w:val="00F5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181D6D"/>
    <w:pPr>
      <w:keepNext/>
      <w:jc w:val="center"/>
      <w:outlineLvl w:val="4"/>
    </w:pPr>
    <w:rPr>
      <w:rFonts w:ascii="Tahoma" w:hAnsi="Tahoma" w:cs="Tahoma"/>
      <w:b/>
      <w:bCs/>
      <w:sz w:val="24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1D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2A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A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6FE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9C6FEC"/>
  </w:style>
  <w:style w:type="paragraph" w:styleId="Rodap">
    <w:name w:val="footer"/>
    <w:basedOn w:val="Normal"/>
    <w:link w:val="RodapChar"/>
    <w:unhideWhenUsed/>
    <w:rsid w:val="009C6FE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9C6FEC"/>
  </w:style>
  <w:style w:type="character" w:styleId="Hyperlink">
    <w:name w:val="Hyperlink"/>
    <w:basedOn w:val="Fontepargpadro"/>
    <w:uiPriority w:val="99"/>
    <w:unhideWhenUsed/>
    <w:rsid w:val="00450239"/>
    <w:rPr>
      <w:color w:val="0000FF" w:themeColor="hyperlink"/>
      <w:u w:val="single"/>
    </w:rPr>
  </w:style>
  <w:style w:type="character" w:customStyle="1" w:styleId="Ttulo5Char">
    <w:name w:val="Título 5 Char"/>
    <w:basedOn w:val="Fontepargpadro"/>
    <w:link w:val="Ttulo5"/>
    <w:rsid w:val="00181D6D"/>
    <w:rPr>
      <w:rFonts w:ascii="Tahoma" w:eastAsia="Times New Roman" w:hAnsi="Tahoma" w:cs="Tahoma"/>
      <w:b/>
      <w:bCs/>
      <w:sz w:val="24"/>
      <w:szCs w:val="20"/>
      <w:u w:val="singl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1D6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unhideWhenUsed/>
    <w:rsid w:val="00181D6D"/>
    <w:pPr>
      <w:spacing w:after="120"/>
      <w:jc w:val="both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181D6D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181D6D"/>
    <w:pPr>
      <w:keepNext/>
      <w:jc w:val="center"/>
      <w:outlineLvl w:val="4"/>
    </w:pPr>
    <w:rPr>
      <w:rFonts w:ascii="Tahoma" w:hAnsi="Tahoma" w:cs="Tahoma"/>
      <w:b/>
      <w:bCs/>
      <w:sz w:val="24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1D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2A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A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6FE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9C6FEC"/>
  </w:style>
  <w:style w:type="paragraph" w:styleId="Rodap">
    <w:name w:val="footer"/>
    <w:basedOn w:val="Normal"/>
    <w:link w:val="RodapChar"/>
    <w:unhideWhenUsed/>
    <w:rsid w:val="009C6FE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9C6FEC"/>
  </w:style>
  <w:style w:type="character" w:styleId="Hyperlink">
    <w:name w:val="Hyperlink"/>
    <w:basedOn w:val="Fontepargpadro"/>
    <w:uiPriority w:val="99"/>
    <w:unhideWhenUsed/>
    <w:rsid w:val="00450239"/>
    <w:rPr>
      <w:color w:val="0000FF" w:themeColor="hyperlink"/>
      <w:u w:val="single"/>
    </w:rPr>
  </w:style>
  <w:style w:type="character" w:customStyle="1" w:styleId="Ttulo5Char">
    <w:name w:val="Título 5 Char"/>
    <w:basedOn w:val="Fontepargpadro"/>
    <w:link w:val="Ttulo5"/>
    <w:rsid w:val="00181D6D"/>
    <w:rPr>
      <w:rFonts w:ascii="Tahoma" w:eastAsia="Times New Roman" w:hAnsi="Tahoma" w:cs="Tahoma"/>
      <w:b/>
      <w:bCs/>
      <w:sz w:val="24"/>
      <w:szCs w:val="20"/>
      <w:u w:val="singl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1D6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unhideWhenUsed/>
    <w:rsid w:val="00181D6D"/>
    <w:pPr>
      <w:spacing w:after="120"/>
      <w:jc w:val="both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181D6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aodecotegipe.rs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CAO\AppData\Roaming\Microsoft\Modelos\Logo%20da%20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D2019-3D61-472D-95AD-464EDF53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da Prefeitura</Template>
  <TotalTime>0</TotalTime>
  <Pages>3</Pages>
  <Words>623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</dc:creator>
  <cp:lastModifiedBy>USUARIO</cp:lastModifiedBy>
  <cp:revision>2</cp:revision>
  <cp:lastPrinted>2013-11-20T12:07:00Z</cp:lastPrinted>
  <dcterms:created xsi:type="dcterms:W3CDTF">2013-11-21T12:45:00Z</dcterms:created>
  <dcterms:modified xsi:type="dcterms:W3CDTF">2013-11-21T12:45:00Z</dcterms:modified>
</cp:coreProperties>
</file>